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BC2" w:rsidRDefault="001849F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ŽÁDOST O PŘESTUP DO JINÉ ZŠ</w:t>
      </w:r>
    </w:p>
    <w:p w:rsidR="00021BC2" w:rsidRDefault="001849F9">
      <w:pPr>
        <w:jc w:val="center"/>
        <w:rPr>
          <w:sz w:val="16"/>
          <w:szCs w:val="16"/>
        </w:rPr>
      </w:pPr>
      <w:r>
        <w:rPr>
          <w:sz w:val="16"/>
          <w:szCs w:val="16"/>
        </w:rPr>
        <w:t>(dle §</w:t>
      </w:r>
      <w:proofErr w:type="gramStart"/>
      <w:r>
        <w:rPr>
          <w:sz w:val="16"/>
          <w:szCs w:val="16"/>
        </w:rPr>
        <w:t>49  zákona</w:t>
      </w:r>
      <w:proofErr w:type="gramEnd"/>
      <w:r>
        <w:rPr>
          <w:sz w:val="16"/>
          <w:szCs w:val="16"/>
        </w:rPr>
        <w:t xml:space="preserve"> 561/2004 Sb. o předškolním, základním, středním, vyšším odborném a jiném vzdělávání v platném znění)</w:t>
      </w:r>
    </w:p>
    <w:p w:rsidR="00021BC2" w:rsidRDefault="00021BC2"/>
    <w:tbl>
      <w:tblPr>
        <w:tblStyle w:val="TableNormal"/>
        <w:tblW w:w="9029" w:type="dxa"/>
        <w:tblInd w:w="-68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0" w:type="dxa"/>
          <w:left w:w="32" w:type="dxa"/>
          <w:bottom w:w="40" w:type="dxa"/>
          <w:right w:w="40" w:type="dxa"/>
        </w:tblCellMar>
        <w:tblLook w:val="0600" w:firstRow="0" w:lastRow="0" w:firstColumn="0" w:lastColumn="0" w:noHBand="1" w:noVBand="1"/>
      </w:tblPr>
      <w:tblGrid>
        <w:gridCol w:w="2025"/>
        <w:gridCol w:w="2429"/>
        <w:gridCol w:w="4575"/>
      </w:tblGrid>
      <w:tr w:rsidR="00021BC2">
        <w:trPr>
          <w:trHeight w:val="620"/>
        </w:trPr>
        <w:tc>
          <w:tcPr>
            <w:tcW w:w="4454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021BC2" w:rsidRDefault="00184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 a příjmení žáka:</w:t>
            </w:r>
          </w:p>
        </w:tc>
        <w:tc>
          <w:tcPr>
            <w:tcW w:w="4574" w:type="dxa"/>
            <w:vMerge w:val="restar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021BC2" w:rsidRDefault="00184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</w:t>
            </w:r>
          </w:p>
        </w:tc>
      </w:tr>
      <w:tr w:rsidR="00021BC2">
        <w:trPr>
          <w:trHeight w:val="264"/>
        </w:trPr>
        <w:tc>
          <w:tcPr>
            <w:tcW w:w="4454" w:type="dxa"/>
            <w:gridSpan w:val="2"/>
            <w:vMerge/>
            <w:tcBorders>
              <w:bottom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1BC2" w:rsidRDefault="00021BC2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vMerge/>
            <w:tcBorders>
              <w:bottom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1BC2" w:rsidRDefault="00021BC2">
            <w:pPr>
              <w:rPr>
                <w:sz w:val="20"/>
                <w:szCs w:val="20"/>
              </w:rPr>
            </w:pPr>
          </w:p>
        </w:tc>
      </w:tr>
      <w:tr w:rsidR="00021BC2">
        <w:trPr>
          <w:trHeight w:val="620"/>
        </w:trPr>
        <w:tc>
          <w:tcPr>
            <w:tcW w:w="2025" w:type="dxa"/>
            <w:vMerge w:val="restart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021BC2" w:rsidRDefault="00184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narození:</w:t>
            </w:r>
          </w:p>
        </w:tc>
        <w:tc>
          <w:tcPr>
            <w:tcW w:w="7003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021BC2" w:rsidRDefault="00184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Zákonný zástupce:</w:t>
            </w:r>
          </w:p>
        </w:tc>
      </w:tr>
      <w:tr w:rsidR="00021BC2">
        <w:trPr>
          <w:trHeight w:val="264"/>
        </w:trPr>
        <w:tc>
          <w:tcPr>
            <w:tcW w:w="2025" w:type="dxa"/>
            <w:vMerge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1BC2" w:rsidRDefault="00021BC2">
            <w:pPr>
              <w:rPr>
                <w:sz w:val="20"/>
                <w:szCs w:val="20"/>
              </w:rPr>
            </w:pPr>
          </w:p>
        </w:tc>
        <w:tc>
          <w:tcPr>
            <w:tcW w:w="7003" w:type="dxa"/>
            <w:gridSpan w:val="2"/>
            <w:vMerge/>
            <w:tcBorders>
              <w:bottom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1BC2" w:rsidRDefault="00021BC2">
            <w:pPr>
              <w:rPr>
                <w:sz w:val="20"/>
                <w:szCs w:val="20"/>
              </w:rPr>
            </w:pPr>
          </w:p>
        </w:tc>
      </w:tr>
      <w:tr w:rsidR="00021BC2">
        <w:trPr>
          <w:trHeight w:val="620"/>
        </w:trPr>
        <w:tc>
          <w:tcPr>
            <w:tcW w:w="4454" w:type="dxa"/>
            <w:gridSpan w:val="2"/>
            <w:vMerge w:val="restart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021BC2" w:rsidRDefault="00184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Škola:</w:t>
            </w:r>
          </w:p>
        </w:tc>
        <w:tc>
          <w:tcPr>
            <w:tcW w:w="457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:rsidR="00021BC2" w:rsidRDefault="00184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Ročník:</w:t>
            </w:r>
          </w:p>
        </w:tc>
      </w:tr>
      <w:tr w:rsidR="00021BC2">
        <w:trPr>
          <w:trHeight w:val="264"/>
        </w:trPr>
        <w:tc>
          <w:tcPr>
            <w:tcW w:w="4454" w:type="dxa"/>
            <w:gridSpan w:val="2"/>
            <w:vMerge/>
            <w:tcBorders>
              <w:bottom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1BC2" w:rsidRDefault="00021BC2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vMerge/>
            <w:tcBorders>
              <w:bottom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1BC2" w:rsidRDefault="00021BC2">
            <w:pPr>
              <w:rPr>
                <w:sz w:val="20"/>
                <w:szCs w:val="20"/>
              </w:rPr>
            </w:pPr>
          </w:p>
        </w:tc>
      </w:tr>
    </w:tbl>
    <w:p w:rsidR="00021BC2" w:rsidRDefault="00021BC2"/>
    <w:p w:rsidR="00021BC2" w:rsidRDefault="001849F9">
      <w:pPr>
        <w:spacing w:line="360" w:lineRule="auto"/>
      </w:pPr>
      <w:r>
        <w:rPr>
          <w:rFonts w:ascii="Times New Roman" w:eastAsiaTheme="minorHAnsi" w:hAnsi="Times New Roman"/>
          <w:noProof/>
          <w:sz w:val="24"/>
          <w:szCs w:val="24"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rightMargin">
                  <wp:posOffset>259715</wp:posOffset>
                </wp:positionH>
                <wp:positionV relativeFrom="paragraph">
                  <wp:posOffset>250190</wp:posOffset>
                </wp:positionV>
                <wp:extent cx="351155" cy="4444365"/>
                <wp:effectExtent l="0" t="0" r="0" b="0"/>
                <wp:wrapTight wrapText="bothSides">
                  <wp:wrapPolygon edited="0">
                    <wp:start x="0" y="0"/>
                    <wp:lineTo x="0" y="21480"/>
                    <wp:lineTo x="19920" y="21480"/>
                    <wp:lineTo x="19920" y="0"/>
                    <wp:lineTo x="0" y="0"/>
                  </wp:wrapPolygon>
                </wp:wrapTight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444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9F9" w:rsidRDefault="001849F9" w:rsidP="001849F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WWW.PROSKOLY.CZ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– server na podporu žáků základních a středních škol</w:t>
                            </w:r>
                            <w:bookmarkEnd w:id="0"/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0.45pt;margin-top:19.7pt;width:27.65pt;height:349.95pt;z-index:-2516556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" stroked="f">
                <v:textbox style="layout-flow:vertical;mso-layout-flow-alt:bottom-to-top">
                  <w:txbxContent>
                    <w:p w:rsidR="001849F9" w:rsidRDefault="001849F9" w:rsidP="001849F9">
                      <w:pPr>
                        <w:rPr>
                          <w:sz w:val="18"/>
                          <w:szCs w:val="18"/>
                        </w:rPr>
                      </w:pPr>
                      <w:bookmarkStart w:id="1" w:name="_GoBack"/>
                      <w:r>
                        <w:rPr>
                          <w:b/>
                          <w:sz w:val="18"/>
                          <w:szCs w:val="18"/>
                        </w:rPr>
                        <w:t>WWW.PROSKOLY.CZ</w:t>
                      </w:r>
                      <w:r>
                        <w:rPr>
                          <w:sz w:val="18"/>
                          <w:szCs w:val="18"/>
                        </w:rPr>
                        <w:t xml:space="preserve"> – server na podporu žáků základních a středních škol</w:t>
                      </w:r>
                      <w:bookmarkEnd w:id="1"/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t>Žádám o přestup</w:t>
      </w:r>
      <w:r>
        <w:t xml:space="preserve"> do školy:</w:t>
      </w:r>
    </w:p>
    <w:p w:rsidR="00021BC2" w:rsidRDefault="001849F9">
      <w:pPr>
        <w:spacing w:line="480" w:lineRule="auto"/>
      </w:pPr>
      <w:r>
        <w:t>Název školy: _______________________________________________________________</w:t>
      </w:r>
    </w:p>
    <w:p w:rsidR="00021BC2" w:rsidRDefault="001849F9">
      <w:pPr>
        <w:spacing w:line="480" w:lineRule="auto"/>
      </w:pPr>
      <w:r>
        <w:t xml:space="preserve">Ročník: </w:t>
      </w:r>
      <w:proofErr w:type="gramStart"/>
      <w:r>
        <w:t>__________________     Datum</w:t>
      </w:r>
      <w:proofErr w:type="gramEnd"/>
      <w:r>
        <w:t xml:space="preserve"> přestupu: ___________</w:t>
      </w:r>
    </w:p>
    <w:p w:rsidR="00021BC2" w:rsidRDefault="00021BC2">
      <w:pPr>
        <w:spacing w:line="360" w:lineRule="auto"/>
      </w:pPr>
    </w:p>
    <w:p w:rsidR="00021BC2" w:rsidRDefault="001849F9">
      <w:pPr>
        <w:spacing w:line="360" w:lineRule="auto"/>
      </w:pPr>
      <w:r>
        <w:t>Odůvodnění žádosti:</w:t>
      </w:r>
    </w:p>
    <w:p w:rsidR="00021BC2" w:rsidRDefault="001849F9">
      <w:pPr>
        <w:spacing w:line="480" w:lineRule="auto"/>
      </w:pPr>
      <w:r>
        <w:t>________________________________________________________________________________________</w:t>
      </w:r>
      <w:r>
        <w:t>__________________________________________________________</w:t>
      </w:r>
    </w:p>
    <w:p w:rsidR="00021BC2" w:rsidRDefault="00021BC2">
      <w:pPr>
        <w:spacing w:line="360" w:lineRule="auto"/>
        <w:ind w:left="720"/>
      </w:pPr>
    </w:p>
    <w:p w:rsidR="00021BC2" w:rsidRDefault="00021BC2">
      <w:pPr>
        <w:spacing w:line="360" w:lineRule="auto"/>
        <w:ind w:left="720"/>
      </w:pPr>
    </w:p>
    <w:p w:rsidR="00021BC2" w:rsidRDefault="001849F9">
      <w:pPr>
        <w:spacing w:line="360" w:lineRule="auto"/>
      </w:pPr>
      <w:r>
        <w:t xml:space="preserve">Datum podání: </w:t>
      </w:r>
      <w:proofErr w:type="gramStart"/>
      <w:r>
        <w:t>_______________    Podpis</w:t>
      </w:r>
      <w:proofErr w:type="gramEnd"/>
      <w:r>
        <w:t xml:space="preserve"> zákonného zástupce: ____________________</w:t>
      </w:r>
    </w:p>
    <w:p w:rsidR="00021BC2" w:rsidRDefault="001849F9">
      <w:pPr>
        <w:spacing w:line="240" w:lineRule="auto"/>
      </w:pPr>
      <w:r>
        <w:t xml:space="preserve">                                                                </w:t>
      </w:r>
    </w:p>
    <w:p w:rsidR="00021BC2" w:rsidRDefault="001849F9">
      <w:pPr>
        <w:spacing w:line="360" w:lineRule="auto"/>
      </w:pPr>
      <w:r>
        <w:t>…………………………………………………………………………………………………………...</w:t>
      </w:r>
    </w:p>
    <w:p w:rsidR="00021BC2" w:rsidRDefault="00021BC2">
      <w:pPr>
        <w:spacing w:line="360" w:lineRule="auto"/>
        <w:rPr>
          <w:b/>
        </w:rPr>
      </w:pPr>
    </w:p>
    <w:p w:rsidR="00021BC2" w:rsidRDefault="001849F9">
      <w:pPr>
        <w:spacing w:line="360" w:lineRule="auto"/>
        <w:rPr>
          <w:b/>
        </w:rPr>
      </w:pPr>
      <w:r>
        <w:rPr>
          <w:b/>
        </w:rPr>
        <w:t>Vyjádření školy:</w:t>
      </w:r>
    </w:p>
    <w:p w:rsidR="00021BC2" w:rsidRDefault="001849F9">
      <w:pPr>
        <w:numPr>
          <w:ilvl w:val="0"/>
          <w:numId w:val="1"/>
        </w:numPr>
        <w:spacing w:line="240" w:lineRule="auto"/>
      </w:pPr>
      <w:r>
        <w:t xml:space="preserve">škola přijímá výše uvedeného žáka </w:t>
      </w:r>
    </w:p>
    <w:p w:rsidR="00021BC2" w:rsidRDefault="001849F9">
      <w:pPr>
        <w:spacing w:line="240" w:lineRule="auto"/>
        <w:ind w:left="1440"/>
      </w:pPr>
      <w:r>
        <w:t xml:space="preserve">         </w:t>
      </w:r>
    </w:p>
    <w:p w:rsidR="00021BC2" w:rsidRDefault="001849F9">
      <w:pPr>
        <w:numPr>
          <w:ilvl w:val="0"/>
          <w:numId w:val="1"/>
        </w:numPr>
        <w:spacing w:line="360" w:lineRule="auto"/>
      </w:pPr>
      <w:r>
        <w:t>škola nepřijímá výše uvedeného žáka</w:t>
      </w:r>
    </w:p>
    <w:p w:rsidR="00021BC2" w:rsidRDefault="001849F9">
      <w:pPr>
        <w:spacing w:line="360" w:lineRule="auto"/>
        <w:ind w:left="720"/>
      </w:pPr>
      <w:r>
        <w:t>Odůvodnění rozhodnutí:</w:t>
      </w:r>
    </w:p>
    <w:p w:rsidR="00021BC2" w:rsidRDefault="001849F9">
      <w:pPr>
        <w:spacing w:line="480" w:lineRule="auto"/>
        <w:ind w:left="720"/>
      </w:pPr>
      <w:r>
        <w:t>______________________________________________________________________________________________________________________________________</w:t>
      </w:r>
    </w:p>
    <w:p w:rsidR="00021BC2" w:rsidRDefault="001849F9">
      <w:r>
        <w:t xml:space="preserve"> </w:t>
      </w:r>
    </w:p>
    <w:p w:rsidR="00021BC2" w:rsidRDefault="00021BC2"/>
    <w:p w:rsidR="00021BC2" w:rsidRDefault="001849F9">
      <w:pPr>
        <w:spacing w:line="360" w:lineRule="auto"/>
      </w:pPr>
      <w:r>
        <w:t xml:space="preserve">Datum: </w:t>
      </w:r>
      <w:proofErr w:type="gramStart"/>
      <w:r>
        <w:t>________     Podpis</w:t>
      </w:r>
      <w:proofErr w:type="gramEnd"/>
      <w:r>
        <w:t xml:space="preserve"> ředitele: </w:t>
      </w:r>
      <w:proofErr w:type="gramStart"/>
      <w:r>
        <w:t>_________________  Razítko</w:t>
      </w:r>
      <w:proofErr w:type="gramEnd"/>
      <w:r>
        <w:t xml:space="preserve"> školy:</w:t>
      </w:r>
    </w:p>
    <w:sectPr w:rsidR="00021BC2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Arial Unicode MS"/>
    <w:charset w:val="01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261AF"/>
    <w:multiLevelType w:val="multilevel"/>
    <w:tmpl w:val="9B62AD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485DBD"/>
    <w:multiLevelType w:val="multilevel"/>
    <w:tmpl w:val="DE12E740"/>
    <w:lvl w:ilvl="0">
      <w:start w:val="1"/>
      <w:numFmt w:val="bullet"/>
      <w:lvlText w:val="❏"/>
      <w:lvlJc w:val="left"/>
      <w:pPr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21BC2"/>
    <w:rsid w:val="00021BC2"/>
    <w:rsid w:val="0018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E9ED7-7631-4605-BF31-7A687C4E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pacing w:line="276" w:lineRule="auto"/>
      <w:contextualSpacing/>
    </w:pPr>
  </w:style>
  <w:style w:type="paragraph" w:styleId="Nadpis1">
    <w:name w:val="heading 1"/>
    <w:basedOn w:val="LO-normal"/>
    <w:next w:val="Normln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LO-normal"/>
    <w:next w:val="Normln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LO-normal"/>
    <w:next w:val="Normln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LO-normal"/>
    <w:next w:val="Normln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LO-normal"/>
    <w:next w:val="Normln"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LO-normal"/>
    <w:next w:val="Normln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LO-normal">
    <w:name w:val="LO-normal"/>
    <w:qFormat/>
  </w:style>
  <w:style w:type="paragraph" w:styleId="Nzev">
    <w:name w:val="Title"/>
    <w:basedOn w:val="LO-normal"/>
    <w:next w:val="Normln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LO-normal"/>
    <w:next w:val="Normln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Václav Sedlář</cp:lastModifiedBy>
  <cp:revision>2</cp:revision>
  <dcterms:created xsi:type="dcterms:W3CDTF">2018-11-14T14:49:00Z</dcterms:created>
  <dcterms:modified xsi:type="dcterms:W3CDTF">2018-11-14T14:49:00Z</dcterms:modified>
  <dc:language>cs-CZ</dc:language>
</cp:coreProperties>
</file>